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639" w:rsidRDefault="00F15639" w:rsidP="00260E34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Gentle Transitions </w:t>
      </w:r>
      <w:r w:rsidR="001750AC">
        <w:rPr>
          <w:rFonts w:ascii="Arial" w:hAnsi="Arial" w:cs="Arial"/>
          <w:b/>
          <w:bCs/>
          <w:sz w:val="36"/>
          <w:szCs w:val="36"/>
        </w:rPr>
        <w:t xml:space="preserve">Hospice Training </w:t>
      </w:r>
    </w:p>
    <w:p w:rsidR="001750AC" w:rsidRDefault="001750AC" w:rsidP="00260E34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</w:rPr>
        <w:t>for SNF and ICF/MR Post Test</w:t>
      </w:r>
    </w:p>
    <w:p w:rsidR="001750AC" w:rsidRDefault="001750AC" w:rsidP="001750AC">
      <w:pPr>
        <w:pStyle w:val="DefaultParagraphFont"/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</w:p>
    <w:p w:rsidR="001750AC" w:rsidRDefault="001750AC" w:rsidP="001750AC">
      <w:pPr>
        <w:pStyle w:val="DefaultParagraphFont"/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Employee Name___________________________________________________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</w:rPr>
        <w:t>Date_______________</w:t>
      </w:r>
    </w:p>
    <w:p w:rsidR="001750AC" w:rsidRDefault="001750AC" w:rsidP="001750AC">
      <w:pPr>
        <w:pStyle w:val="DefaultParagraphFont"/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Facility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Name________________________________________________________________________</w:t>
      </w:r>
    </w:p>
    <w:p w:rsidR="001750AC" w:rsidRDefault="001750AC" w:rsidP="001750AC">
      <w:pPr>
        <w:pStyle w:val="DefaultParagraphFont"/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1750AC" w:rsidRDefault="001750AC" w:rsidP="001750AC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Instructions</w:t>
      </w:r>
      <w:r>
        <w:rPr>
          <w:rFonts w:ascii="Times New Roman" w:hAnsi="Times New Roman" w:cs="Times New Roman"/>
        </w:rPr>
        <w:t>: Mark each statement true or false, and then compare your answers with the key provided.</w:t>
      </w:r>
    </w:p>
    <w:p w:rsidR="001750AC" w:rsidRDefault="001750AC" w:rsidP="001750AC">
      <w:pPr>
        <w:pStyle w:val="DefaultParagraphFont"/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720"/>
        <w:gridCol w:w="6320"/>
      </w:tblGrid>
      <w:tr w:rsidR="001750AC" w:rsidTr="008536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0AC" w:rsidRDefault="001750AC" w:rsidP="0085365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0AC" w:rsidRDefault="001750AC" w:rsidP="0085365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0AC" w:rsidRDefault="001750AC" w:rsidP="0085365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 xml:space="preserve">The Medicare Hospice Benefit was designed as a </w:t>
            </w:r>
            <w:proofErr w:type="gramStart"/>
            <w:r>
              <w:rPr>
                <w:rFonts w:ascii="Times New Roman" w:hAnsi="Times New Roman" w:cs="Times New Roman"/>
                <w:w w:val="99"/>
              </w:rPr>
              <w:t>six week</w:t>
            </w:r>
            <w:proofErr w:type="gramEnd"/>
            <w:r>
              <w:rPr>
                <w:rFonts w:ascii="Times New Roman" w:hAnsi="Times New Roman" w:cs="Times New Roman"/>
                <w:w w:val="99"/>
              </w:rPr>
              <w:t xml:space="preserve"> program.</w:t>
            </w:r>
          </w:p>
        </w:tc>
      </w:tr>
      <w:tr w:rsidR="001750AC" w:rsidTr="008536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0AC" w:rsidRDefault="001750AC" w:rsidP="0085365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0AC" w:rsidRDefault="001750AC" w:rsidP="0085365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0AC" w:rsidRDefault="001750AC" w:rsidP="0085365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The unit of care in Hospice is both the resident and the family.</w:t>
            </w:r>
          </w:p>
        </w:tc>
      </w:tr>
      <w:tr w:rsidR="001750AC" w:rsidTr="008536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0AC" w:rsidRDefault="001750AC" w:rsidP="0085365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0AC" w:rsidRDefault="001750AC" w:rsidP="0085365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0AC" w:rsidRDefault="001750AC" w:rsidP="0085365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The resident has the right to refuse care.</w:t>
            </w:r>
          </w:p>
        </w:tc>
      </w:tr>
    </w:tbl>
    <w:p w:rsidR="001750AC" w:rsidRDefault="001750AC" w:rsidP="001750AC">
      <w:pPr>
        <w:pStyle w:val="DefaultParagraphFont"/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750AC" w:rsidRDefault="001750AC" w:rsidP="001750AC">
      <w:pPr>
        <w:pStyle w:val="DefaultParagraphFon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83" w:lineRule="auto"/>
        <w:ind w:left="1440" w:right="2980" w:hanging="14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When initiating hospice care, the resident/family has the right to choose freely between Hospice providers. </w:t>
      </w:r>
    </w:p>
    <w:p w:rsidR="001750AC" w:rsidRDefault="001750AC" w:rsidP="001750AC">
      <w:pPr>
        <w:pStyle w:val="DefaultParagraphFont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1750AC" w:rsidRDefault="001750AC" w:rsidP="001750AC">
      <w:pPr>
        <w:pStyle w:val="DefaultParagraphFon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83" w:lineRule="auto"/>
        <w:ind w:left="1440" w:right="1940" w:hanging="14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It is important to address the resident’s pain and other distressing symptoms whenever they occur. </w:t>
      </w:r>
    </w:p>
    <w:p w:rsidR="001750AC" w:rsidRDefault="001750AC" w:rsidP="001750AC">
      <w:pPr>
        <w:pStyle w:val="DefaultParagraphFont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720"/>
        <w:gridCol w:w="8480"/>
      </w:tblGrid>
      <w:tr w:rsidR="001750AC" w:rsidTr="008536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0AC" w:rsidRDefault="001750AC" w:rsidP="0085365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0AC" w:rsidRDefault="001750AC" w:rsidP="0085365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0AC" w:rsidRDefault="001750AC" w:rsidP="0085365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Physical, psychological, social and spiritual needs can all impact a person’s level of comfort.</w:t>
            </w:r>
          </w:p>
        </w:tc>
      </w:tr>
      <w:tr w:rsidR="001750AC" w:rsidTr="008536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0AC" w:rsidRDefault="001750AC" w:rsidP="0085365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0AC" w:rsidRDefault="001750AC" w:rsidP="0085365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0AC" w:rsidRDefault="001750AC" w:rsidP="0085365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A resident’s appetite and food intake usually </w:t>
            </w:r>
            <w:proofErr w:type="gramStart"/>
            <w:r>
              <w:rPr>
                <w:rFonts w:ascii="Times New Roman" w:hAnsi="Times New Roman" w:cs="Times New Roman"/>
              </w:rPr>
              <w:t>increases</w:t>
            </w:r>
            <w:proofErr w:type="gramEnd"/>
            <w:r>
              <w:rPr>
                <w:rFonts w:ascii="Times New Roman" w:hAnsi="Times New Roman" w:cs="Times New Roman"/>
              </w:rPr>
              <w:t xml:space="preserve"> throughout the dying process.</w:t>
            </w:r>
          </w:p>
        </w:tc>
      </w:tr>
      <w:tr w:rsidR="001750AC" w:rsidTr="008536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0AC" w:rsidRDefault="001750AC" w:rsidP="0085365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0AC" w:rsidRDefault="001750AC" w:rsidP="0085365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0AC" w:rsidRDefault="001750AC" w:rsidP="0085365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Hearing is thought to be the last sense to diminish as death nears.</w:t>
            </w:r>
          </w:p>
        </w:tc>
      </w:tr>
      <w:tr w:rsidR="001750AC" w:rsidTr="008536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0AC" w:rsidRDefault="001750AC" w:rsidP="0085365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0AC" w:rsidRDefault="001750AC" w:rsidP="0085365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0AC" w:rsidRDefault="001750AC" w:rsidP="0085365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Grief is the normal process of reacting to a loss.</w:t>
            </w:r>
          </w:p>
        </w:tc>
      </w:tr>
      <w:tr w:rsidR="001750AC" w:rsidTr="008536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0AC" w:rsidRDefault="001750AC" w:rsidP="0085365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0AC" w:rsidRDefault="001750AC" w:rsidP="0085365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0AC" w:rsidRDefault="001750AC" w:rsidP="0085365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Grief takes at least 20 months to accept and learn to live with the loss.</w:t>
            </w:r>
          </w:p>
        </w:tc>
      </w:tr>
      <w:tr w:rsidR="001750AC" w:rsidTr="008536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0AC" w:rsidRDefault="001750AC" w:rsidP="0085365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0AC" w:rsidRDefault="001750AC" w:rsidP="0085365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0AC" w:rsidRDefault="001750AC" w:rsidP="0085365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All Hospice volunteers must receive Hospice training.</w:t>
            </w:r>
          </w:p>
        </w:tc>
      </w:tr>
    </w:tbl>
    <w:p w:rsidR="001750AC" w:rsidRDefault="001750AC" w:rsidP="001750AC">
      <w:pPr>
        <w:pStyle w:val="DefaultParagraphFont"/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750AC" w:rsidRDefault="001750AC" w:rsidP="001750AC">
      <w:pPr>
        <w:pStyle w:val="DefaultParagraphFont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83" w:lineRule="auto"/>
        <w:ind w:left="1440" w:right="1100" w:hanging="14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 </w:t>
      </w:r>
      <w:r>
        <w:rPr>
          <w:rFonts w:ascii="Times New Roman" w:hAnsi="Times New Roman" w:cs="Times New Roman"/>
        </w:rPr>
        <w:tab/>
        <w:t xml:space="preserve">If there are any problems with a Hospice resident, the SNF or ICF/MR staff are urged to call the designated Hospice team involved. </w:t>
      </w:r>
    </w:p>
    <w:p w:rsidR="001750AC" w:rsidRDefault="001750AC" w:rsidP="001750AC">
      <w:pPr>
        <w:pStyle w:val="DefaultParagraphFont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1750AC" w:rsidRDefault="001750AC" w:rsidP="001750AC">
      <w:pPr>
        <w:pStyle w:val="DefaultParagraphFont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83" w:lineRule="auto"/>
        <w:ind w:left="1440" w:right="1880" w:hanging="14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The Medicare Hospice Benefit pays for medication, supplies and equipment, as well as care team visits to support the resident’s end stage disease. </w:t>
      </w:r>
    </w:p>
    <w:p w:rsidR="001750AC" w:rsidRDefault="001750AC" w:rsidP="001750AC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750AC" w:rsidRDefault="001750AC" w:rsidP="001750AC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750AC" w:rsidRDefault="001750AC" w:rsidP="001750AC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750AC" w:rsidRDefault="001750AC" w:rsidP="001750AC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750AC" w:rsidRDefault="001750AC" w:rsidP="001750AC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750AC" w:rsidRDefault="001750AC" w:rsidP="001750AC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750AC" w:rsidRDefault="001750AC" w:rsidP="001750AC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17244" w:rsidRDefault="00317244"/>
    <w:sectPr w:rsidR="003172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BB3"/>
    <w:multiLevelType w:val="hybridMultilevel"/>
    <w:tmpl w:val="00002EA6"/>
    <w:lvl w:ilvl="0" w:tplc="000012DB">
      <w:start w:val="20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F3E"/>
    <w:multiLevelType w:val="hybridMultilevel"/>
    <w:tmpl w:val="00000099"/>
    <w:lvl w:ilvl="0" w:tplc="00000124">
      <w:start w:val="20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53C"/>
    <w:multiLevelType w:val="hybridMultilevel"/>
    <w:tmpl w:val="00007E87"/>
    <w:lvl w:ilvl="0" w:tplc="0000390C">
      <w:start w:val="20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41BB"/>
    <w:multiLevelType w:val="hybridMultilevel"/>
    <w:tmpl w:val="000026E9"/>
    <w:lvl w:ilvl="0" w:tplc="000001EB">
      <w:start w:val="20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0AC"/>
    <w:rsid w:val="001750AC"/>
    <w:rsid w:val="00260E34"/>
    <w:rsid w:val="00317244"/>
    <w:rsid w:val="00475E13"/>
    <w:rsid w:val="00C93197"/>
    <w:rsid w:val="00DB50FF"/>
    <w:rsid w:val="00F1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E0FFA"/>
  <w15:chartTrackingRefBased/>
  <w15:docId w15:val="{0A038E13-6643-4081-9C82-31DE79E16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50A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Hessel</dc:creator>
  <cp:keywords/>
  <dc:description/>
  <cp:lastModifiedBy>Evan Hessel</cp:lastModifiedBy>
  <cp:revision>4</cp:revision>
  <dcterms:created xsi:type="dcterms:W3CDTF">2017-11-30T23:52:00Z</dcterms:created>
  <dcterms:modified xsi:type="dcterms:W3CDTF">2017-11-30T23:54:00Z</dcterms:modified>
</cp:coreProperties>
</file>